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а) Копию паспорта или свидетельства о рождении ребенка (предоставляются с предъявлением оригинала или заверенной в установленном порядке копии); 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б) Заявление о проведении обследования ребенка в комиссии (приложение 5); Подписью родителя (законного представителя) обследуемого заверяется также согласия на обработку полученных в связи с обследованием персональных данных ребенка и самого родителя (законного представителя) (приложения 6 и 7); 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г) 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Заключение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психолого-педагогического консилиума образовательной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организации, осуществляющей психолого-медико-педагогическое сопровождение обучающегося (при наличии); 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д) Подробную выписку из истории развития ребенка с заключениями врачей, наблюдающих ребенка в медицинской организации по месту жительства (регистрации), иные медицинские заключения, содержащие информацию о состоянии здоровья обследуемого, результатах медицинских обследований, лечения.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Заключение врача-психиатра. Медицинские заключения действительны для предоставления в комиссию в течение 6 месяцев со дня их оформления;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е)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Представление психолого-педагогического консилиума образовательной организации, осуществляющей психолого-педагогическое сопровождение обучающегося; 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ж) 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Заключение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(заключения) комиссии о результатах ранее проведенного обследования ребенка (при наличии); 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з) 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Копии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справки, подтверждающей факт установления инвалидности, ИПРА, (при наличии); 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</w:rPr>
        <w:t>и)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Табели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успеваемости, работы по русскому (родному) языку, математике, результаты самостоятельной продуктивной деятельности ребенка;</w:t>
      </w:r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bookmarkStart w:id="0" w:name="_GoBack"/>
      <w:bookmarkEnd w:id="0"/>
    </w:p>
    <w:p w:rsidR="000A43AC" w:rsidRDefault="000A43AC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912A7" w:rsidRDefault="00D96316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 xml:space="preserve">Для проведения обследования родитель (законный представитель) обследуемого обязан предоставить оригиналы документов, указанных в подпунктах </w:t>
      </w:r>
      <w:r w:rsidR="000A43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gramStart"/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>а</w:t>
      </w:r>
      <w:r w:rsidR="005912A7">
        <w:rPr>
          <w:rFonts w:ascii="Times New Roman" w:hAnsi="Times New Roman" w:cs="Times New Roman"/>
          <w:color w:val="000000"/>
          <w:sz w:val="26"/>
          <w:szCs w:val="26"/>
        </w:rPr>
        <w:t>»-</w:t>
      </w:r>
      <w:proofErr w:type="gramEnd"/>
      <w:r w:rsidR="000A43A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>е</w:t>
      </w:r>
      <w:r w:rsidR="000A43AC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 xml:space="preserve">Оригиналы документов, указанных в подпунктах </w:t>
      </w:r>
      <w:r w:rsidR="000A43A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>б</w:t>
      </w:r>
      <w:r w:rsidR="005912A7">
        <w:rPr>
          <w:rFonts w:ascii="Times New Roman" w:hAnsi="Times New Roman" w:cs="Times New Roman"/>
          <w:color w:val="000000"/>
          <w:sz w:val="26"/>
          <w:szCs w:val="26"/>
        </w:rPr>
        <w:t>»-</w:t>
      </w:r>
      <w:r w:rsidR="000A43A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>е</w:t>
      </w:r>
      <w:r w:rsidR="000A43AC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 xml:space="preserve"> остаются в ЦПМПК и хранятся в личном дел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 xml:space="preserve">е обследуемого ребенка. </w:t>
      </w:r>
    </w:p>
    <w:p w:rsidR="005912A7" w:rsidRDefault="00D96316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 xml:space="preserve">При недостаточности сведений о состоянии здоровья обследуемого или в случае уточнения диагноза комиссия вправе запросить у родителя (законного представителя) дополнительную информацию о состоянии здоровья ребенка. </w:t>
      </w:r>
    </w:p>
    <w:p w:rsidR="005912A7" w:rsidRDefault="00D96316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>При недо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>статочности сведений о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 xml:space="preserve">б организации образовательного процесса или при выявлении несоответствия знаний ребенка требованиям образовательной программы комиссия вправе запросить у учебной организации дополнительную информацию по обследуемому ребенку. </w:t>
      </w:r>
    </w:p>
    <w:p w:rsidR="000A43AC" w:rsidRDefault="00D96316" w:rsidP="000A4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</w:t>
      </w:r>
      <w:r w:rsidR="000A43AC">
        <w:rPr>
          <w:rFonts w:ascii="Times New Roman CYR" w:hAnsi="Times New Roman CYR" w:cs="Times New Roman CYR"/>
          <w:color w:val="000000"/>
          <w:sz w:val="26"/>
          <w:szCs w:val="26"/>
        </w:rPr>
        <w:t>Комиссия проводит обследование при наличии всех до</w:t>
      </w:r>
      <w:r w:rsidR="005912A7">
        <w:rPr>
          <w:rFonts w:ascii="Times New Roman CYR" w:hAnsi="Times New Roman CYR" w:cs="Times New Roman CYR"/>
          <w:color w:val="000000"/>
          <w:sz w:val="26"/>
          <w:szCs w:val="26"/>
        </w:rPr>
        <w:t>кументов.</w:t>
      </w:r>
    </w:p>
    <w:p w:rsidR="005912A7" w:rsidRDefault="005912A7" w:rsidP="000A43AC">
      <w:pPr>
        <w:jc w:val="both"/>
      </w:pPr>
    </w:p>
    <w:sectPr w:rsidR="005912A7" w:rsidSect="004F034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76"/>
    <w:rsid w:val="000A43AC"/>
    <w:rsid w:val="000C6638"/>
    <w:rsid w:val="00187076"/>
    <w:rsid w:val="001D0282"/>
    <w:rsid w:val="0021589B"/>
    <w:rsid w:val="00373E27"/>
    <w:rsid w:val="005912A7"/>
    <w:rsid w:val="00A65D07"/>
    <w:rsid w:val="00A76D80"/>
    <w:rsid w:val="00CB4F8E"/>
    <w:rsid w:val="00D96316"/>
    <w:rsid w:val="00E51232"/>
    <w:rsid w:val="00E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7D277-01E0-46D9-BD80-E10BEFBB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1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9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2026-07-22T13:09:00Z</dcterms:created>
  <dcterms:modified xsi:type="dcterms:W3CDTF">2026-07-22T13:24:00Z</dcterms:modified>
</cp:coreProperties>
</file>